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8C" w:rsidRDefault="008D0A8C" w:rsidP="0045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943634"/>
          <w:sz w:val="36"/>
          <w:szCs w:val="36"/>
          <w:lang w:val="ru-RU"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943634"/>
          <w:sz w:val="36"/>
          <w:szCs w:val="36"/>
          <w:lang w:val="ru-RU" w:eastAsia="ru-RU"/>
        </w:rPr>
        <w:t>ИНФОРМАЦИЯ ДЛЯ РОДИТЕЛЕЙ:</w:t>
      </w:r>
    </w:p>
    <w:p w:rsidR="008D0A8C" w:rsidRDefault="008D0A8C" w:rsidP="0045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943634"/>
          <w:sz w:val="36"/>
          <w:szCs w:val="36"/>
          <w:lang w:val="ru-RU" w:eastAsia="ru-RU"/>
        </w:rPr>
      </w:pPr>
      <w:r>
        <w:rPr>
          <w:rFonts w:ascii="Times New Roman,BoldItalic" w:hAnsi="Times New Roman,BoldItalic" w:cs="Times New Roman,BoldItalic"/>
          <w:b/>
          <w:bCs/>
          <w:i/>
          <w:iCs/>
          <w:color w:val="943634"/>
          <w:sz w:val="36"/>
          <w:szCs w:val="36"/>
          <w:lang w:val="ru-RU" w:eastAsia="ru-RU"/>
        </w:rPr>
        <w:t>«НЕ ДОПУСТИТЬ БЕДЫ!»</w:t>
      </w:r>
    </w:p>
    <w:p w:rsidR="008D0A8C" w:rsidRDefault="008D0A8C" w:rsidP="00450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color w:val="943634"/>
          <w:sz w:val="36"/>
          <w:szCs w:val="36"/>
          <w:lang w:val="ru-RU" w:eastAsia="ru-RU"/>
        </w:rPr>
      </w:pPr>
      <w:r w:rsidRPr="008953CD">
        <w:rPr>
          <w:rFonts w:ascii="Times New Roman,BoldItalic" w:hAnsi="Times New Roman,BoldItalic" w:cs="Times New Roman,BoldItalic"/>
          <w:b/>
          <w:i/>
          <w:noProof/>
          <w:color w:val="943634"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7pt;height:438.75pt;visibility:visible">
            <v:imagedata r:id="rId4" o:title=""/>
          </v:shape>
        </w:pic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  <w:lang w:val="ru-RU" w:eastAsia="ru-RU"/>
        </w:rPr>
        <w:t xml:space="preserve">Наркомания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– это поражение личности, затрагивающее все стороны внутреннего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мира, отношений с другими людьми и способов существования, которое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сопровождается в большинстве случаев осложнениями со стороны физического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здоровья.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Человек, идущий по пути наркомана: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постепенно уничтожает свои лучшие нравственные качества;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становится психически не вполне нормальным;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теряет друзей, потом семью;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не может приобрести профессию или теряет ту, которой раньше владел;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остается без работы; вовлекается в преступную среду;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-приносит бездну несчастий себе и окружающим и, наконец,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- медленно и верно разрушает свое тело.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Приобщение к наркотикам – страшная, непоправимая опасность, которую можно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избежать единственным способом: никогда, даже однократно, не пробовать</w:t>
      </w:r>
    </w:p>
    <w:p w:rsidR="008D0A8C" w:rsidRDefault="008D0A8C" w:rsidP="00415C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наркотики! Все больше и больше несчастий связано с наркоманией, все больше</w:t>
      </w:r>
    </w:p>
    <w:p w:rsidR="008D0A8C" w:rsidRDefault="008D0A8C" w:rsidP="00415CB3"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жизней уносят наркотики.</w:t>
      </w:r>
    </w:p>
    <w:sectPr w:rsidR="008D0A8C" w:rsidSect="00E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B3"/>
    <w:rsid w:val="001B4FA9"/>
    <w:rsid w:val="00415CB3"/>
    <w:rsid w:val="00450767"/>
    <w:rsid w:val="0047411D"/>
    <w:rsid w:val="005438CB"/>
    <w:rsid w:val="006878D9"/>
    <w:rsid w:val="007A454D"/>
    <w:rsid w:val="008953CD"/>
    <w:rsid w:val="008D0A8C"/>
    <w:rsid w:val="00AB4D2D"/>
    <w:rsid w:val="00B3218D"/>
    <w:rsid w:val="00B51DB6"/>
    <w:rsid w:val="00B7304D"/>
    <w:rsid w:val="00BC02B0"/>
    <w:rsid w:val="00C43FE8"/>
    <w:rsid w:val="00C66079"/>
    <w:rsid w:val="00CA7837"/>
    <w:rsid w:val="00E52278"/>
    <w:rsid w:val="00E861F0"/>
    <w:rsid w:val="00F7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4D2D"/>
    <w:pPr>
      <w:spacing w:after="200" w:line="252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4D2D"/>
    <w:pPr>
      <w:pBdr>
        <w:bottom w:val="thinThickSmallGap" w:sz="12" w:space="1" w:color="943634"/>
      </w:pBdr>
      <w:spacing w:before="400"/>
      <w:jc w:val="center"/>
      <w:outlineLvl w:val="0"/>
    </w:pPr>
    <w:rPr>
      <w:rFonts w:cs="Tahoma"/>
      <w:caps/>
      <w:color w:val="632423"/>
      <w:spacing w:val="20"/>
      <w:sz w:val="28"/>
      <w:szCs w:val="2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4D2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4D2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4D2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D2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4D2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4D2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B4D2D"/>
    <w:pPr>
      <w:spacing w:after="120"/>
      <w:jc w:val="center"/>
      <w:outlineLvl w:val="7"/>
    </w:pPr>
    <w:rPr>
      <w:caps/>
      <w:spacing w:val="10"/>
      <w:sz w:val="20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4D2D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4D2D"/>
    <w:rPr>
      <w:rFonts w:cs="Tahoma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4D2D"/>
    <w:rPr>
      <w:rFonts w:cs="Times New Roman"/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4D2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4D2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4D2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4D2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4D2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B4D2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B4D2D"/>
    <w:rPr>
      <w:rFonts w:eastAsia="Times New Roman" w:cs="Times New Roman"/>
      <w:i/>
      <w:iCs/>
      <w:caps/>
      <w:spacing w:val="10"/>
      <w:sz w:val="20"/>
      <w:szCs w:val="20"/>
    </w:rPr>
  </w:style>
  <w:style w:type="character" w:styleId="Strong">
    <w:name w:val="Strong"/>
    <w:basedOn w:val="DefaultParagraphFont"/>
    <w:uiPriority w:val="99"/>
    <w:qFormat/>
    <w:rsid w:val="00AB4D2D"/>
    <w:rPr>
      <w:rFonts w:cs="Times New Roman"/>
      <w:b/>
      <w:color w:val="943634"/>
      <w:spacing w:val="5"/>
    </w:rPr>
  </w:style>
  <w:style w:type="character" w:styleId="Emphasis">
    <w:name w:val="Emphasis"/>
    <w:basedOn w:val="DefaultParagraphFont"/>
    <w:uiPriority w:val="99"/>
    <w:qFormat/>
    <w:rsid w:val="00AB4D2D"/>
    <w:rPr>
      <w:rFonts w:cs="Times New Roman"/>
      <w:caps/>
      <w:spacing w:val="5"/>
      <w:sz w:val="20"/>
    </w:rPr>
  </w:style>
  <w:style w:type="paragraph" w:styleId="Caption">
    <w:name w:val="caption"/>
    <w:basedOn w:val="Normal"/>
    <w:next w:val="Normal"/>
    <w:uiPriority w:val="99"/>
    <w:qFormat/>
    <w:rsid w:val="00AB4D2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B4D2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B4D2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4D2D"/>
    <w:pPr>
      <w:spacing w:after="560" w:line="240" w:lineRule="auto"/>
      <w:jc w:val="center"/>
    </w:pPr>
    <w:rPr>
      <w:caps/>
      <w:spacing w:val="20"/>
      <w:sz w:val="18"/>
      <w:szCs w:val="1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4D2D"/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99"/>
    <w:qFormat/>
    <w:rsid w:val="00AB4D2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B4D2D"/>
    <w:rPr>
      <w:rFonts w:cs="Times New Roman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AB4D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B4D2D"/>
    <w:rPr>
      <w:i/>
      <w:iCs/>
      <w:sz w:val="20"/>
      <w:szCs w:val="20"/>
      <w:lang w:val="ru-RU"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AB4D2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B4D2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ru-RU"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B4D2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B4D2D"/>
    <w:rPr>
      <w:i/>
    </w:rPr>
  </w:style>
  <w:style w:type="character" w:styleId="IntenseEmphasis">
    <w:name w:val="Intense Emphasis"/>
    <w:basedOn w:val="DefaultParagraphFont"/>
    <w:uiPriority w:val="99"/>
    <w:qFormat/>
    <w:rsid w:val="00AB4D2D"/>
    <w:rPr>
      <w:i/>
      <w:caps/>
      <w:spacing w:val="10"/>
      <w:sz w:val="20"/>
    </w:rPr>
  </w:style>
  <w:style w:type="character" w:styleId="SubtleReference">
    <w:name w:val="Subtle Reference"/>
    <w:basedOn w:val="DefaultParagraphFont"/>
    <w:uiPriority w:val="99"/>
    <w:qFormat/>
    <w:rsid w:val="00AB4D2D"/>
    <w:rPr>
      <w:rFonts w:ascii="Calibri" w:hAnsi="Calibri" w:cs="Times New Roman"/>
      <w:i/>
      <w:iCs/>
      <w:color w:val="622423"/>
    </w:rPr>
  </w:style>
  <w:style w:type="character" w:styleId="IntenseReference">
    <w:name w:val="Intense Reference"/>
    <w:basedOn w:val="DefaultParagraphFont"/>
    <w:uiPriority w:val="99"/>
    <w:qFormat/>
    <w:rsid w:val="00AB4D2D"/>
    <w:rPr>
      <w:rFonts w:ascii="Calibri" w:hAnsi="Calibri"/>
      <w:b/>
      <w:i/>
      <w:color w:val="622423"/>
    </w:rPr>
  </w:style>
  <w:style w:type="character" w:styleId="BookTitle">
    <w:name w:val="Book Title"/>
    <w:basedOn w:val="DefaultParagraphFont"/>
    <w:uiPriority w:val="99"/>
    <w:qFormat/>
    <w:rsid w:val="00AB4D2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99"/>
    <w:qFormat/>
    <w:rsid w:val="00AB4D2D"/>
    <w:pPr>
      <w:outlineLvl w:val="9"/>
    </w:pPr>
    <w:rPr>
      <w:rFonts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CB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SPEEDxp</cp:lastModifiedBy>
  <cp:revision>2</cp:revision>
  <dcterms:created xsi:type="dcterms:W3CDTF">2016-10-31T09:10:00Z</dcterms:created>
  <dcterms:modified xsi:type="dcterms:W3CDTF">2016-10-31T09:49:00Z</dcterms:modified>
</cp:coreProperties>
</file>